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59" w:rsidRPr="00B74A2B" w:rsidRDefault="00373759" w:rsidP="00373759">
      <w:pPr>
        <w:pStyle w:val="Zkladntextodsazen3"/>
        <w:ind w:left="720"/>
        <w:jc w:val="center"/>
        <w:rPr>
          <w:sz w:val="22"/>
          <w:szCs w:val="28"/>
        </w:rPr>
      </w:pPr>
      <w:r>
        <w:rPr>
          <w:b/>
          <w:sz w:val="32"/>
          <w:szCs w:val="32"/>
        </w:rPr>
        <w:t>Obec Ludvíkovice</w:t>
      </w:r>
    </w:p>
    <w:p w:rsidR="00373759" w:rsidRPr="009F6D43" w:rsidRDefault="00373759" w:rsidP="00373759">
      <w:pPr>
        <w:pStyle w:val="Zkladntextodsazen3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podává</w:t>
      </w:r>
    </w:p>
    <w:p w:rsidR="00373759" w:rsidRDefault="00373759" w:rsidP="0082595F">
      <w:pPr>
        <w:pStyle w:val="Zkladntextodsazen3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výzvu k podání nabídky</w:t>
      </w:r>
      <w:r w:rsidR="002A6E4D">
        <w:rPr>
          <w:b/>
          <w:bCs/>
          <w:sz w:val="22"/>
          <w:szCs w:val="22"/>
        </w:rPr>
        <w:t xml:space="preserve"> na veřejnou zakázku malého rozsahu</w:t>
      </w:r>
      <w:r w:rsidR="00E7100C">
        <w:rPr>
          <w:b/>
          <w:bCs/>
          <w:sz w:val="22"/>
          <w:szCs w:val="22"/>
        </w:rPr>
        <w:t xml:space="preserve"> č. </w:t>
      </w:r>
      <w:r w:rsidR="00B42673">
        <w:rPr>
          <w:b/>
          <w:bCs/>
          <w:sz w:val="22"/>
          <w:szCs w:val="22"/>
        </w:rPr>
        <w:t>1/2016 – zveřejněním</w:t>
      </w:r>
    </w:p>
    <w:p w:rsidR="0082595F" w:rsidRPr="009F6D43" w:rsidRDefault="0082595F" w:rsidP="0082595F">
      <w:pPr>
        <w:pStyle w:val="Zkladntextodsazen3"/>
        <w:ind w:left="0"/>
        <w:jc w:val="center"/>
        <w:rPr>
          <w:b/>
          <w:bCs/>
          <w:sz w:val="22"/>
          <w:szCs w:val="22"/>
        </w:rPr>
      </w:pPr>
    </w:p>
    <w:p w:rsidR="00373759" w:rsidRPr="009F6D43" w:rsidRDefault="003F1109" w:rsidP="00373759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5pt;margin-top:.7pt;width:353.05pt;height:35.8pt;z-index:251660288" filled="f" strokecolor="silver">
            <v:textbox style="mso-next-textbox:#_x0000_s1026">
              <w:txbxContent>
                <w:p w:rsidR="00373759" w:rsidRPr="00E22FFF" w:rsidRDefault="00B42673" w:rsidP="00B86DB5">
                  <w:pPr>
                    <w:jc w:val="center"/>
                    <w:rPr>
                      <w:b/>
                    </w:rPr>
                  </w:pPr>
                  <w:r>
                    <w:t>Služby odborného zástupce na provoz obecního vodovodu a kanalizace</w:t>
                  </w:r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>Název akce</w:t>
      </w:r>
      <w:r w:rsidR="00373759" w:rsidRPr="009F6D43">
        <w:rPr>
          <w:b/>
          <w:bCs/>
          <w:sz w:val="22"/>
          <w:szCs w:val="22"/>
        </w:rPr>
        <w:t>:</w:t>
      </w:r>
    </w:p>
    <w:p w:rsidR="00373759" w:rsidRPr="009F6D43" w:rsidRDefault="00373759" w:rsidP="00373759">
      <w:pPr>
        <w:rPr>
          <w:b/>
          <w:bCs/>
          <w:sz w:val="22"/>
          <w:szCs w:val="22"/>
        </w:rPr>
      </w:pPr>
    </w:p>
    <w:p w:rsidR="00373759" w:rsidRPr="009F6D43" w:rsidRDefault="00373759" w:rsidP="00373759">
      <w:pPr>
        <w:rPr>
          <w:b/>
          <w:bCs/>
          <w:sz w:val="22"/>
          <w:szCs w:val="22"/>
        </w:rPr>
      </w:pPr>
    </w:p>
    <w:p w:rsidR="00373759" w:rsidRPr="009F6D43" w:rsidRDefault="00373759" w:rsidP="00B86DB5">
      <w:pPr>
        <w:ind w:left="426" w:hanging="426"/>
        <w:rPr>
          <w:b/>
          <w:bCs/>
          <w:sz w:val="22"/>
          <w:szCs w:val="22"/>
          <w:u w:val="single"/>
        </w:rPr>
      </w:pPr>
      <w:r w:rsidRPr="009F6D43">
        <w:rPr>
          <w:b/>
          <w:bCs/>
          <w:sz w:val="22"/>
          <w:szCs w:val="22"/>
          <w:u w:val="single"/>
        </w:rPr>
        <w:t>1.</w:t>
      </w:r>
      <w:r w:rsidR="00B86DB5">
        <w:rPr>
          <w:b/>
          <w:bCs/>
          <w:sz w:val="22"/>
          <w:szCs w:val="22"/>
          <w:u w:val="single"/>
        </w:rPr>
        <w:t xml:space="preserve"> </w:t>
      </w:r>
      <w:r w:rsidRPr="009F6D43">
        <w:rPr>
          <w:b/>
          <w:bCs/>
          <w:sz w:val="22"/>
          <w:szCs w:val="22"/>
          <w:u w:val="single"/>
        </w:rPr>
        <w:t>Podmínky zadání zakázky</w:t>
      </w:r>
    </w:p>
    <w:p w:rsidR="00373759" w:rsidRDefault="00373759" w:rsidP="00373759">
      <w:pPr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1.1. Vymezení předmětu plnění zakázky</w:t>
      </w:r>
    </w:p>
    <w:p w:rsidR="00A1341D" w:rsidRDefault="00A1341D" w:rsidP="003737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73759" w:rsidRDefault="00B42673" w:rsidP="00B4267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Služby odborného zástupce s kvalifikací odpovídající požadavkům na provozování a správu obecního vodovodu, kanalizace a čistírny odpadních vod v obci Ludvíkovice (905 obyvatel) v souladu se zákonem 274/2001 Sb. ve znění zákona č.275/2013 Sb.</w:t>
      </w:r>
    </w:p>
    <w:p w:rsidR="00B42673" w:rsidRDefault="00B42673" w:rsidP="00B42673">
      <w:pPr>
        <w:rPr>
          <w:bCs/>
          <w:sz w:val="22"/>
          <w:szCs w:val="22"/>
        </w:rPr>
      </w:pPr>
    </w:p>
    <w:p w:rsidR="00B42673" w:rsidRDefault="00B42673" w:rsidP="00B4267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Požadované služby</w:t>
      </w:r>
      <w:r w:rsidR="005973D7">
        <w:rPr>
          <w:bCs/>
          <w:sz w:val="22"/>
          <w:szCs w:val="22"/>
        </w:rPr>
        <w:t>:</w:t>
      </w:r>
    </w:p>
    <w:p w:rsidR="005973D7" w:rsidRDefault="005973D7" w:rsidP="005973D7">
      <w:pPr>
        <w:pStyle w:val="Odstavecseseznamem"/>
        <w:numPr>
          <w:ilvl w:val="0"/>
          <w:numId w:val="3"/>
        </w:numPr>
        <w:ind w:left="426" w:hanging="284"/>
        <w:rPr>
          <w:rFonts w:ascii="Times New Roman" w:hAnsi="Times New Roman"/>
          <w:bCs/>
          <w:sz w:val="22"/>
          <w:szCs w:val="22"/>
        </w:rPr>
      </w:pPr>
      <w:r w:rsidRPr="005973D7">
        <w:rPr>
          <w:rFonts w:ascii="Times New Roman" w:hAnsi="Times New Roman"/>
          <w:bCs/>
          <w:sz w:val="22"/>
          <w:szCs w:val="22"/>
        </w:rPr>
        <w:t>vedení údajů pro vodoprávní úřad a správce povodí dle zákona č.254/2001 Sb.</w:t>
      </w:r>
    </w:p>
    <w:p w:rsidR="005973D7" w:rsidRDefault="005973D7" w:rsidP="005973D7">
      <w:pPr>
        <w:pStyle w:val="Odstavecseseznamem"/>
        <w:numPr>
          <w:ilvl w:val="0"/>
          <w:numId w:val="3"/>
        </w:numPr>
        <w:ind w:left="426" w:hanging="284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vedení majetkové evidence dle vyhlášky č.428/2001 Sb.</w:t>
      </w:r>
    </w:p>
    <w:p w:rsidR="005973D7" w:rsidRDefault="005973D7" w:rsidP="005973D7">
      <w:pPr>
        <w:pStyle w:val="Odstavecseseznamem"/>
        <w:numPr>
          <w:ilvl w:val="0"/>
          <w:numId w:val="3"/>
        </w:numPr>
        <w:ind w:left="426" w:hanging="284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vedení provozní evidence dle vyhlášky č.428/2001 Sb.</w:t>
      </w:r>
    </w:p>
    <w:p w:rsidR="005973D7" w:rsidRDefault="005973D7" w:rsidP="005973D7">
      <w:pPr>
        <w:pStyle w:val="Odstavecseseznamem"/>
        <w:numPr>
          <w:ilvl w:val="0"/>
          <w:numId w:val="3"/>
        </w:numPr>
        <w:ind w:left="426" w:hanging="284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poplatkové hlášení a poplatkové přiznání dle vyhlášky č.123/2012 Sb. a 125/2004 Sb.</w:t>
      </w:r>
    </w:p>
    <w:p w:rsidR="005973D7" w:rsidRDefault="005973D7" w:rsidP="005973D7">
      <w:pPr>
        <w:pStyle w:val="Odstavecseseznamem"/>
        <w:numPr>
          <w:ilvl w:val="0"/>
          <w:numId w:val="3"/>
        </w:numPr>
        <w:ind w:left="426" w:hanging="284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hlášení o vypouštění vod dle vyhlášky č.431/2001 Sb.</w:t>
      </w:r>
    </w:p>
    <w:p w:rsidR="005973D7" w:rsidRDefault="005973D7" w:rsidP="005973D7">
      <w:pPr>
        <w:pStyle w:val="Odstavecseseznamem"/>
        <w:numPr>
          <w:ilvl w:val="0"/>
          <w:numId w:val="3"/>
        </w:numPr>
        <w:ind w:left="426" w:hanging="284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vyplňování výkazů spojených s provozem kanalizace</w:t>
      </w:r>
    </w:p>
    <w:p w:rsidR="005973D7" w:rsidRDefault="005973D7" w:rsidP="005973D7">
      <w:pPr>
        <w:pStyle w:val="Odstavecseseznamem"/>
        <w:numPr>
          <w:ilvl w:val="0"/>
          <w:numId w:val="3"/>
        </w:numPr>
        <w:ind w:left="426" w:hanging="284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kontrolu odběrů z čistírny odpadních vod</w:t>
      </w:r>
    </w:p>
    <w:p w:rsidR="00C64B3A" w:rsidRPr="005973D7" w:rsidRDefault="00C64B3A" w:rsidP="005973D7">
      <w:pPr>
        <w:pStyle w:val="Odstavecseseznamem"/>
        <w:numPr>
          <w:ilvl w:val="0"/>
          <w:numId w:val="3"/>
        </w:numPr>
        <w:ind w:left="426" w:hanging="284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revize stávajících provozních řádů a kontrola jejich dodržování</w:t>
      </w:r>
    </w:p>
    <w:p w:rsidR="00373759" w:rsidRPr="0082595F" w:rsidRDefault="00373759" w:rsidP="00373759">
      <w:pPr>
        <w:ind w:right="340"/>
        <w:jc w:val="both"/>
        <w:rPr>
          <w:bCs/>
          <w:sz w:val="22"/>
          <w:szCs w:val="22"/>
        </w:rPr>
      </w:pPr>
    </w:p>
    <w:p w:rsidR="00B05536" w:rsidRDefault="00B05536" w:rsidP="00373759">
      <w:pPr>
        <w:ind w:right="340"/>
        <w:jc w:val="both"/>
        <w:rPr>
          <w:b/>
          <w:bCs/>
          <w:sz w:val="22"/>
          <w:szCs w:val="22"/>
        </w:rPr>
      </w:pPr>
    </w:p>
    <w:p w:rsidR="00373759" w:rsidRPr="009F6D43" w:rsidRDefault="00373759" w:rsidP="00373759">
      <w:pPr>
        <w:ind w:right="340"/>
        <w:jc w:val="both"/>
        <w:rPr>
          <w:sz w:val="22"/>
          <w:szCs w:val="22"/>
        </w:rPr>
      </w:pPr>
      <w:r w:rsidRPr="009F6D43">
        <w:rPr>
          <w:b/>
          <w:bCs/>
          <w:sz w:val="22"/>
          <w:szCs w:val="22"/>
        </w:rPr>
        <w:t>1.2. Místo plnění zakázky</w:t>
      </w:r>
      <w:r w:rsidR="003F1109">
        <w:rPr>
          <w:noProof/>
          <w:sz w:val="22"/>
          <w:szCs w:val="22"/>
        </w:rPr>
        <w:pict>
          <v:shape id="_x0000_s1027" type="#_x0000_t202" style="position:absolute;left:0;text-align:left;margin-left:135pt;margin-top:.7pt;width:315pt;height:20.7pt;z-index:251661312;mso-position-horizontal-relative:text;mso-position-vertical-relative:text" filled="f" strokecolor="silver">
            <v:textbox style="mso-next-textbox:#_x0000_s1027">
              <w:txbxContent>
                <w:p w:rsidR="00373759" w:rsidRPr="00236D09" w:rsidRDefault="00B42673" w:rsidP="00236D09">
                  <w:r>
                    <w:t>Ludvíkovice</w:t>
                  </w:r>
                </w:p>
              </w:txbxContent>
            </v:textbox>
          </v:shape>
        </w:pict>
      </w:r>
      <w:r w:rsidRPr="009F6D43">
        <w:rPr>
          <w:sz w:val="22"/>
          <w:szCs w:val="22"/>
        </w:rPr>
        <w:t xml:space="preserve">                    </w:t>
      </w:r>
    </w:p>
    <w:p w:rsidR="00305F2D" w:rsidRDefault="00305F2D" w:rsidP="00C56004">
      <w:pPr>
        <w:pStyle w:val="Zkladntextodsazen2"/>
        <w:spacing w:line="240" w:lineRule="auto"/>
        <w:ind w:left="0" w:right="-468"/>
        <w:rPr>
          <w:b/>
          <w:bCs/>
          <w:sz w:val="48"/>
          <w:szCs w:val="48"/>
        </w:rPr>
      </w:pPr>
    </w:p>
    <w:p w:rsidR="00373759" w:rsidRPr="00B86DB5" w:rsidRDefault="00373759" w:rsidP="00305F2D">
      <w:pPr>
        <w:rPr>
          <w:b/>
          <w:sz w:val="22"/>
        </w:rPr>
      </w:pPr>
      <w:r w:rsidRPr="00B86DB5">
        <w:rPr>
          <w:b/>
          <w:sz w:val="22"/>
        </w:rPr>
        <w:t>1.</w:t>
      </w:r>
      <w:r w:rsidR="00C56004" w:rsidRPr="00B86DB5">
        <w:rPr>
          <w:b/>
          <w:sz w:val="22"/>
        </w:rPr>
        <w:t>3</w:t>
      </w:r>
      <w:r w:rsidRPr="00B86DB5">
        <w:rPr>
          <w:b/>
          <w:sz w:val="22"/>
        </w:rPr>
        <w:t>. Hodnocení nabídek</w:t>
      </w:r>
    </w:p>
    <w:p w:rsidR="002A6E4D" w:rsidRPr="002A6E4D" w:rsidRDefault="002A6E4D" w:rsidP="00C56004">
      <w:pPr>
        <w:pStyle w:val="Zkladntextodsazen2"/>
        <w:spacing w:line="240" w:lineRule="auto"/>
        <w:ind w:left="0" w:right="-468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Způsob hodnocení: </w:t>
      </w:r>
      <w:r w:rsidRPr="00785E9B">
        <w:rPr>
          <w:b/>
          <w:bCs/>
          <w:strike/>
          <w:sz w:val="22"/>
          <w:szCs w:val="22"/>
        </w:rPr>
        <w:t>ekonomická výhodnost</w:t>
      </w:r>
      <w:r>
        <w:rPr>
          <w:b/>
          <w:bCs/>
          <w:sz w:val="22"/>
          <w:szCs w:val="22"/>
        </w:rPr>
        <w:t xml:space="preserve"> / </w:t>
      </w:r>
      <w:r w:rsidRPr="00785E9B">
        <w:rPr>
          <w:b/>
          <w:bCs/>
          <w:sz w:val="22"/>
          <w:szCs w:val="22"/>
        </w:rPr>
        <w:t>cena</w:t>
      </w:r>
    </w:p>
    <w:p w:rsidR="00373759" w:rsidRPr="0019110D" w:rsidRDefault="00373759" w:rsidP="00373759">
      <w:pPr>
        <w:pStyle w:val="Zkladntextodsazen2"/>
        <w:spacing w:line="240" w:lineRule="auto"/>
        <w:ind w:right="-468"/>
        <w:rPr>
          <w:b/>
          <w:bCs/>
          <w:sz w:val="22"/>
          <w:szCs w:val="22"/>
        </w:rPr>
      </w:pPr>
      <w:r w:rsidRPr="009F6D43">
        <w:rPr>
          <w:sz w:val="22"/>
          <w:szCs w:val="22"/>
        </w:rPr>
        <w:t xml:space="preserve">Předložené nabídky budou hodnoceny podle níže uvedených </w:t>
      </w:r>
      <w:r w:rsidR="002A6E4D">
        <w:rPr>
          <w:sz w:val="22"/>
          <w:szCs w:val="22"/>
        </w:rPr>
        <w:t xml:space="preserve">dílčích </w:t>
      </w:r>
      <w:r w:rsidRPr="009F6D43">
        <w:rPr>
          <w:sz w:val="22"/>
          <w:szCs w:val="22"/>
        </w:rPr>
        <w:t>kritérií: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828"/>
        <w:gridCol w:w="6120"/>
        <w:gridCol w:w="2262"/>
      </w:tblGrid>
      <w:tr w:rsidR="00373759" w:rsidRPr="00844996" w:rsidTr="005D402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759" w:rsidRPr="00844996" w:rsidRDefault="00373759" w:rsidP="005D4020">
            <w:pPr>
              <w:tabs>
                <w:tab w:val="left" w:pos="5580"/>
              </w:tabs>
              <w:jc w:val="center"/>
              <w:rPr>
                <w:szCs w:val="22"/>
              </w:rPr>
            </w:pPr>
            <w:r w:rsidRPr="009F6D43">
              <w:rPr>
                <w:sz w:val="22"/>
                <w:szCs w:val="22"/>
              </w:rPr>
              <w:t xml:space="preserve"> </w:t>
            </w:r>
            <w:r w:rsidRPr="00844996">
              <w:rPr>
                <w:sz w:val="22"/>
                <w:szCs w:val="22"/>
              </w:rPr>
              <w:t>č.</w:t>
            </w: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3759" w:rsidRPr="00844996" w:rsidRDefault="00373759" w:rsidP="005D4020">
            <w:pPr>
              <w:tabs>
                <w:tab w:val="left" w:pos="5580"/>
              </w:tabs>
              <w:jc w:val="both"/>
              <w:rPr>
                <w:szCs w:val="22"/>
              </w:rPr>
            </w:pPr>
            <w:proofErr w:type="gramStart"/>
            <w:r w:rsidRPr="00844996">
              <w:rPr>
                <w:sz w:val="22"/>
                <w:szCs w:val="22"/>
              </w:rPr>
              <w:t>Hodnotící  kriterium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759" w:rsidRPr="00844996" w:rsidRDefault="00373759" w:rsidP="005D4020">
            <w:pPr>
              <w:tabs>
                <w:tab w:val="left" w:pos="5580"/>
              </w:tabs>
              <w:jc w:val="both"/>
              <w:rPr>
                <w:szCs w:val="22"/>
              </w:rPr>
            </w:pPr>
            <w:r w:rsidRPr="00844996">
              <w:rPr>
                <w:sz w:val="22"/>
                <w:szCs w:val="22"/>
              </w:rPr>
              <w:t>Váha kriteria</w:t>
            </w:r>
          </w:p>
        </w:tc>
      </w:tr>
      <w:tr w:rsidR="00373759" w:rsidRPr="00844996" w:rsidTr="005D4020">
        <w:tc>
          <w:tcPr>
            <w:tcW w:w="828" w:type="dxa"/>
            <w:tcBorders>
              <w:top w:val="single" w:sz="4" w:space="0" w:color="000000"/>
            </w:tcBorders>
          </w:tcPr>
          <w:p w:rsidR="00373759" w:rsidRPr="00844996" w:rsidRDefault="00373759" w:rsidP="005D4020">
            <w:pPr>
              <w:tabs>
                <w:tab w:val="left" w:pos="5580"/>
              </w:tabs>
              <w:jc w:val="center"/>
              <w:rPr>
                <w:szCs w:val="22"/>
              </w:rPr>
            </w:pPr>
            <w:r w:rsidRPr="00844996">
              <w:rPr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</w:tcBorders>
          </w:tcPr>
          <w:p w:rsidR="00373759" w:rsidRPr="00844996" w:rsidRDefault="00373759" w:rsidP="001405F1">
            <w:pPr>
              <w:tabs>
                <w:tab w:val="left" w:pos="5580"/>
              </w:tabs>
              <w:rPr>
                <w:szCs w:val="22"/>
              </w:rPr>
            </w:pPr>
            <w:r w:rsidRPr="00844996">
              <w:rPr>
                <w:sz w:val="22"/>
                <w:szCs w:val="22"/>
              </w:rPr>
              <w:t xml:space="preserve">celková cena </w:t>
            </w:r>
            <w:r w:rsidR="001405F1">
              <w:rPr>
                <w:sz w:val="22"/>
                <w:szCs w:val="22"/>
              </w:rPr>
              <w:t>- bez</w:t>
            </w:r>
            <w:r w:rsidRPr="00844996">
              <w:rPr>
                <w:sz w:val="22"/>
                <w:szCs w:val="22"/>
              </w:rPr>
              <w:t xml:space="preserve"> DPH</w:t>
            </w:r>
            <w:r w:rsidR="001405F1">
              <w:rPr>
                <w:sz w:val="22"/>
                <w:szCs w:val="22"/>
              </w:rPr>
              <w:t xml:space="preserve"> / vč. DPH</w:t>
            </w:r>
          </w:p>
        </w:tc>
        <w:tc>
          <w:tcPr>
            <w:tcW w:w="2262" w:type="dxa"/>
            <w:tcBorders>
              <w:top w:val="single" w:sz="4" w:space="0" w:color="000000"/>
            </w:tcBorders>
          </w:tcPr>
          <w:p w:rsidR="00373759" w:rsidRPr="00844996" w:rsidRDefault="00C64B3A" w:rsidP="005D4020">
            <w:pPr>
              <w:tabs>
                <w:tab w:val="left" w:pos="558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100</w:t>
            </w:r>
            <w:r w:rsidR="002A6E4D">
              <w:rPr>
                <w:szCs w:val="22"/>
              </w:rPr>
              <w:t>%</w:t>
            </w:r>
          </w:p>
        </w:tc>
      </w:tr>
    </w:tbl>
    <w:p w:rsidR="001405F1" w:rsidRDefault="001405F1" w:rsidP="00C56004">
      <w:pPr>
        <w:pStyle w:val="Zkladntextodsazen2"/>
        <w:ind w:left="0" w:right="-108"/>
        <w:jc w:val="both"/>
        <w:rPr>
          <w:b/>
          <w:bCs/>
          <w:sz w:val="22"/>
          <w:szCs w:val="22"/>
        </w:rPr>
      </w:pPr>
    </w:p>
    <w:p w:rsidR="00373759" w:rsidRDefault="00373759" w:rsidP="00B86DB5">
      <w:pPr>
        <w:pStyle w:val="Zkladntextodsazen2"/>
        <w:spacing w:after="0" w:line="240" w:lineRule="auto"/>
        <w:ind w:left="0" w:right="-108"/>
        <w:jc w:val="both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1.</w:t>
      </w:r>
      <w:r w:rsidR="00C56004">
        <w:rPr>
          <w:b/>
          <w:bCs/>
          <w:sz w:val="22"/>
          <w:szCs w:val="22"/>
        </w:rPr>
        <w:t>4</w:t>
      </w:r>
      <w:r w:rsidRPr="009F6D43">
        <w:rPr>
          <w:b/>
          <w:bCs/>
          <w:sz w:val="22"/>
          <w:szCs w:val="22"/>
        </w:rPr>
        <w:t>. Požadavky na způsob zpracování nabídky, včetně nabídkové ceny</w:t>
      </w:r>
    </w:p>
    <w:p w:rsidR="00B86DB5" w:rsidRPr="009F6D43" w:rsidRDefault="00B86DB5" w:rsidP="00B86DB5">
      <w:pPr>
        <w:pStyle w:val="Zkladntextodsazen2"/>
        <w:spacing w:after="0" w:line="240" w:lineRule="auto"/>
        <w:ind w:left="0" w:right="-108"/>
        <w:jc w:val="both"/>
        <w:rPr>
          <w:b/>
          <w:bCs/>
          <w:sz w:val="22"/>
          <w:szCs w:val="22"/>
        </w:rPr>
      </w:pPr>
    </w:p>
    <w:p w:rsidR="00373759" w:rsidRPr="009F6D43" w:rsidRDefault="00C64B3A" w:rsidP="00B86DB5">
      <w:pPr>
        <w:ind w:left="284" w:right="70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73759" w:rsidRPr="009F6D43">
        <w:rPr>
          <w:sz w:val="22"/>
          <w:szCs w:val="22"/>
        </w:rPr>
        <w:t>.</w:t>
      </w:r>
      <w:r w:rsidR="00373759" w:rsidRPr="009F6D43">
        <w:rPr>
          <w:sz w:val="22"/>
          <w:szCs w:val="22"/>
        </w:rPr>
        <w:tab/>
        <w:t xml:space="preserve">Cenová nabídka bude uvedena </w:t>
      </w:r>
      <w:r w:rsidR="00373759">
        <w:rPr>
          <w:sz w:val="22"/>
          <w:szCs w:val="22"/>
        </w:rPr>
        <w:t xml:space="preserve">bez DPH a </w:t>
      </w:r>
      <w:r>
        <w:rPr>
          <w:sz w:val="22"/>
          <w:szCs w:val="22"/>
        </w:rPr>
        <w:t>včetně DPH za 1 kalendářní rok</w:t>
      </w:r>
    </w:p>
    <w:p w:rsidR="00C64B3A" w:rsidRDefault="00C64B3A" w:rsidP="00373759">
      <w:pPr>
        <w:pStyle w:val="Zkladntextodsazen2"/>
        <w:ind w:right="-108"/>
        <w:rPr>
          <w:b/>
          <w:bCs/>
          <w:sz w:val="22"/>
          <w:szCs w:val="22"/>
        </w:rPr>
      </w:pPr>
    </w:p>
    <w:p w:rsidR="00373759" w:rsidRDefault="00B86DB5" w:rsidP="00B86DB5">
      <w:pPr>
        <w:pStyle w:val="Zkladntextodsazen2"/>
        <w:spacing w:after="0" w:line="240" w:lineRule="auto"/>
        <w:ind w:left="0" w:righ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1.5</w:t>
      </w:r>
      <w:r w:rsidR="00373759" w:rsidRPr="009F6D43">
        <w:rPr>
          <w:b/>
          <w:bCs/>
          <w:sz w:val="22"/>
          <w:szCs w:val="22"/>
        </w:rPr>
        <w:t xml:space="preserve">. Termín předložení </w:t>
      </w:r>
      <w:r w:rsidR="00974211">
        <w:rPr>
          <w:b/>
          <w:bCs/>
          <w:sz w:val="22"/>
          <w:szCs w:val="22"/>
        </w:rPr>
        <w:t>přihláš</w:t>
      </w:r>
      <w:r w:rsidR="00373759" w:rsidRPr="009F6D43">
        <w:rPr>
          <w:b/>
          <w:bCs/>
          <w:sz w:val="22"/>
          <w:szCs w:val="22"/>
        </w:rPr>
        <w:t>ek</w:t>
      </w:r>
    </w:p>
    <w:p w:rsidR="00B86DB5" w:rsidRDefault="00B86DB5" w:rsidP="00B86DB5">
      <w:pPr>
        <w:pStyle w:val="Zkladntextodsazen2"/>
        <w:spacing w:after="0" w:line="240" w:lineRule="auto"/>
        <w:ind w:left="0" w:right="-108"/>
        <w:rPr>
          <w:b/>
          <w:bCs/>
          <w:sz w:val="22"/>
          <w:szCs w:val="22"/>
        </w:rPr>
      </w:pPr>
    </w:p>
    <w:p w:rsidR="00305F2D" w:rsidRPr="00B86DB5" w:rsidRDefault="00974211" w:rsidP="00305F2D">
      <w:pPr>
        <w:pStyle w:val="Bezmezer"/>
        <w:rPr>
          <w:rFonts w:ascii="Times New Roman" w:hAnsi="Times New Roman"/>
          <w:sz w:val="22"/>
        </w:rPr>
      </w:pPr>
      <w:r w:rsidRPr="00B86DB5">
        <w:rPr>
          <w:rFonts w:ascii="Times New Roman" w:hAnsi="Times New Roman"/>
          <w:sz w:val="22"/>
        </w:rPr>
        <w:t>Přihláška</w:t>
      </w:r>
      <w:r w:rsidR="00373759" w:rsidRPr="00B86DB5">
        <w:rPr>
          <w:rFonts w:ascii="Times New Roman" w:hAnsi="Times New Roman"/>
          <w:sz w:val="22"/>
        </w:rPr>
        <w:t xml:space="preserve"> musí být zadavateli doručena </w:t>
      </w:r>
      <w:proofErr w:type="gramStart"/>
      <w:r w:rsidR="00373759" w:rsidRPr="00B86DB5">
        <w:rPr>
          <w:rFonts w:ascii="Times New Roman" w:hAnsi="Times New Roman"/>
          <w:sz w:val="22"/>
        </w:rPr>
        <w:t>do</w:t>
      </w:r>
      <w:proofErr w:type="gramEnd"/>
      <w:r w:rsidR="00373759" w:rsidRPr="00B86DB5">
        <w:rPr>
          <w:rFonts w:ascii="Times New Roman" w:hAnsi="Times New Roman"/>
          <w:sz w:val="22"/>
        </w:rPr>
        <w:t>:</w:t>
      </w:r>
      <w:r w:rsidR="00C64B3A" w:rsidRPr="00B86DB5">
        <w:rPr>
          <w:rFonts w:ascii="Times New Roman" w:hAnsi="Times New Roman"/>
          <w:sz w:val="22"/>
        </w:rPr>
        <w:t xml:space="preserve"> </w:t>
      </w:r>
      <w:proofErr w:type="gramStart"/>
      <w:r w:rsidR="00C64B3A" w:rsidRPr="00B86DB5">
        <w:rPr>
          <w:rFonts w:ascii="Times New Roman" w:hAnsi="Times New Roman"/>
          <w:b/>
          <w:sz w:val="22"/>
        </w:rPr>
        <w:t>27.1.2016</w:t>
      </w:r>
      <w:proofErr w:type="gramEnd"/>
    </w:p>
    <w:p w:rsidR="00604C2F" w:rsidRPr="00305F2D" w:rsidRDefault="00604C2F" w:rsidP="00305F2D">
      <w:pPr>
        <w:pStyle w:val="Bezmezer"/>
        <w:rPr>
          <w:rFonts w:ascii="Times New Roman" w:hAnsi="Times New Roman"/>
        </w:rPr>
      </w:pPr>
    </w:p>
    <w:p w:rsidR="00373759" w:rsidRDefault="00373759" w:rsidP="005516DB">
      <w:pPr>
        <w:pStyle w:val="Zkladntextodsazen2"/>
        <w:spacing w:line="240" w:lineRule="auto"/>
        <w:ind w:left="0" w:right="70"/>
        <w:rPr>
          <w:b/>
          <w:bCs/>
          <w:sz w:val="22"/>
          <w:szCs w:val="22"/>
        </w:rPr>
      </w:pPr>
      <w:r w:rsidRPr="00305F2D">
        <w:rPr>
          <w:sz w:val="22"/>
          <w:szCs w:val="22"/>
        </w:rPr>
        <w:t xml:space="preserve">Pro splnění dané časové lhůty pro předání </w:t>
      </w:r>
      <w:r w:rsidR="00974211">
        <w:rPr>
          <w:sz w:val="22"/>
          <w:szCs w:val="22"/>
        </w:rPr>
        <w:t>přihlášek</w:t>
      </w:r>
      <w:r w:rsidRPr="00305F2D">
        <w:rPr>
          <w:sz w:val="22"/>
          <w:szCs w:val="22"/>
        </w:rPr>
        <w:t xml:space="preserve"> je zadavatelem stanoven </w:t>
      </w:r>
      <w:r w:rsidRPr="00305F2D">
        <w:rPr>
          <w:b/>
          <w:bCs/>
          <w:sz w:val="22"/>
          <w:szCs w:val="22"/>
        </w:rPr>
        <w:t>den předání nabídky na dále uvedené adrese, nikoli den podání na příslušném poštovním úřadě!</w:t>
      </w:r>
    </w:p>
    <w:p w:rsidR="00B86DB5" w:rsidRPr="00305F2D" w:rsidRDefault="00B86DB5" w:rsidP="005516DB">
      <w:pPr>
        <w:pStyle w:val="Zkladntextodsazen2"/>
        <w:spacing w:line="240" w:lineRule="auto"/>
        <w:ind w:left="0" w:right="70"/>
        <w:rPr>
          <w:sz w:val="22"/>
          <w:szCs w:val="22"/>
        </w:rPr>
      </w:pPr>
    </w:p>
    <w:p w:rsidR="00373759" w:rsidRPr="009F6D43" w:rsidRDefault="00B86DB5" w:rsidP="00B86DB5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1.6</w:t>
      </w:r>
      <w:r w:rsidR="00373759" w:rsidRPr="009F6D43">
        <w:rPr>
          <w:b/>
          <w:bCs/>
          <w:sz w:val="22"/>
          <w:szCs w:val="22"/>
        </w:rPr>
        <w:t xml:space="preserve">. Místo pro doručení </w:t>
      </w:r>
      <w:r w:rsidR="00974211">
        <w:rPr>
          <w:b/>
          <w:bCs/>
          <w:sz w:val="22"/>
          <w:szCs w:val="22"/>
        </w:rPr>
        <w:t>přihlášek</w:t>
      </w:r>
    </w:p>
    <w:p w:rsidR="00373759" w:rsidRPr="00B86DB5" w:rsidRDefault="00373759" w:rsidP="00A1341D">
      <w:pPr>
        <w:pStyle w:val="Seznamsodrkami"/>
        <w:rPr>
          <w:sz w:val="22"/>
          <w:szCs w:val="22"/>
        </w:rPr>
      </w:pPr>
      <w:r w:rsidRPr="00B86DB5">
        <w:rPr>
          <w:sz w:val="22"/>
          <w:szCs w:val="22"/>
        </w:rPr>
        <w:t xml:space="preserve">poštou na adresu: </w:t>
      </w:r>
      <w:r w:rsidR="00A1341D" w:rsidRPr="00B86DB5">
        <w:rPr>
          <w:sz w:val="22"/>
          <w:szCs w:val="22"/>
        </w:rPr>
        <w:t>Obec Ludvíkovice, Ludvíkovice 71, 407 13 Ludvíkovice</w:t>
      </w:r>
    </w:p>
    <w:p w:rsidR="00373759" w:rsidRPr="00B86DB5" w:rsidRDefault="00A1341D" w:rsidP="00A1341D">
      <w:pPr>
        <w:pStyle w:val="Zkladntextodsazen2"/>
        <w:numPr>
          <w:ilvl w:val="0"/>
          <w:numId w:val="2"/>
        </w:numPr>
        <w:spacing w:line="240" w:lineRule="auto"/>
        <w:ind w:left="284" w:right="-108" w:hanging="284"/>
        <w:rPr>
          <w:sz w:val="22"/>
          <w:szCs w:val="22"/>
        </w:rPr>
      </w:pPr>
      <w:r w:rsidRPr="00B86DB5">
        <w:rPr>
          <w:sz w:val="22"/>
          <w:szCs w:val="22"/>
        </w:rPr>
        <w:t xml:space="preserve"> </w:t>
      </w:r>
      <w:r w:rsidR="00373759" w:rsidRPr="00B86DB5">
        <w:rPr>
          <w:sz w:val="22"/>
          <w:szCs w:val="22"/>
        </w:rPr>
        <w:t xml:space="preserve">osobně </w:t>
      </w:r>
    </w:p>
    <w:p w:rsidR="00373759" w:rsidRPr="00ED7A4C" w:rsidRDefault="00B86DB5" w:rsidP="00B86DB5">
      <w:pPr>
        <w:pStyle w:val="Zkladntextodsazen2"/>
        <w:ind w:left="0" w:righ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1.7</w:t>
      </w:r>
      <w:r w:rsidR="00373759" w:rsidRPr="009F6D43">
        <w:rPr>
          <w:b/>
          <w:bCs/>
          <w:sz w:val="22"/>
          <w:szCs w:val="22"/>
        </w:rPr>
        <w:t>. Adresa a sídlo zadavatel</w:t>
      </w:r>
      <w:r w:rsidR="00373759">
        <w:rPr>
          <w:b/>
          <w:bCs/>
          <w:sz w:val="22"/>
          <w:szCs w:val="22"/>
        </w:rPr>
        <w:t>e:</w:t>
      </w:r>
      <w:r w:rsidR="00A1341D">
        <w:rPr>
          <w:b/>
          <w:bCs/>
          <w:sz w:val="22"/>
          <w:szCs w:val="22"/>
        </w:rPr>
        <w:t xml:space="preserve"> </w:t>
      </w:r>
      <w:r w:rsidR="00A1341D" w:rsidRPr="00B86DB5">
        <w:rPr>
          <w:sz w:val="22"/>
        </w:rPr>
        <w:t>Obec Ludvíkovice, Ludvíkovice 71, 407 13 Ludvíkovice</w:t>
      </w:r>
      <w:r w:rsidR="00373759" w:rsidRPr="00B86DB5">
        <w:rPr>
          <w:sz w:val="20"/>
          <w:szCs w:val="22"/>
        </w:rPr>
        <w:t xml:space="preserve"> </w:t>
      </w:r>
    </w:p>
    <w:p w:rsidR="005516DB" w:rsidRDefault="003F1109" w:rsidP="00B86DB5">
      <w:pPr>
        <w:pStyle w:val="Zkladntextodsazen2"/>
        <w:ind w:left="0" w:right="-468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202" style="position:absolute;margin-left:44.4pt;margin-top:25.85pt;width:369pt;height:27pt;z-index:251662336" filled="f" strokecolor="silver">
            <v:textbox style="mso-next-textbox:#_x0000_s1028">
              <w:txbxContent>
                <w:p w:rsidR="00373759" w:rsidRPr="00236D09" w:rsidRDefault="00604C2F" w:rsidP="00236D09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Mgr. Jiří Šturma, starosta obce</w:t>
                  </w:r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 xml:space="preserve">Případné doplňující informace poskytnou: </w:t>
      </w:r>
      <w:r w:rsidR="005516DB">
        <w:rPr>
          <w:sz w:val="22"/>
          <w:szCs w:val="22"/>
        </w:rPr>
        <w:t xml:space="preserve"> </w:t>
      </w:r>
    </w:p>
    <w:p w:rsidR="00E22FFF" w:rsidRDefault="00E22FFF" w:rsidP="005516DB">
      <w:pPr>
        <w:pStyle w:val="Zkladntextodsazen2"/>
        <w:ind w:right="-468"/>
        <w:rPr>
          <w:sz w:val="22"/>
          <w:szCs w:val="22"/>
        </w:rPr>
      </w:pPr>
    </w:p>
    <w:p w:rsidR="00373759" w:rsidRPr="009F6D43" w:rsidRDefault="003F1109" w:rsidP="00B86DB5">
      <w:pPr>
        <w:pStyle w:val="Zkladntextodsazen2"/>
        <w:spacing w:line="240" w:lineRule="atLeast"/>
        <w:ind w:left="0" w:right="-471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202" style="position:absolute;margin-left:44.4pt;margin-top:.3pt;width:369pt;height:36pt;z-index:251663360" filled="f" strokecolor="silver">
            <v:textbox style="mso-next-textbox:#_x0000_s1029">
              <w:txbxContent>
                <w:p w:rsidR="00FF0102" w:rsidRDefault="00604C2F" w:rsidP="00236D09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774 257 425</w:t>
                  </w:r>
                </w:p>
                <w:p w:rsidR="00604C2F" w:rsidRPr="00236D09" w:rsidRDefault="00604C2F" w:rsidP="00236D09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starosta@ou-ludvikovice.cz</w:t>
                  </w:r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 xml:space="preserve">telefon:  </w:t>
      </w:r>
      <w:r w:rsidR="00373759" w:rsidRPr="009F6D43">
        <w:rPr>
          <w:sz w:val="22"/>
          <w:szCs w:val="22"/>
        </w:rPr>
        <w:tab/>
      </w:r>
    </w:p>
    <w:p w:rsidR="00373759" w:rsidRDefault="00373759" w:rsidP="00B86DB5">
      <w:pPr>
        <w:pStyle w:val="Zkladntextodsazen2"/>
        <w:spacing w:line="240" w:lineRule="atLeast"/>
        <w:ind w:left="0" w:right="-471"/>
        <w:rPr>
          <w:sz w:val="22"/>
          <w:szCs w:val="22"/>
        </w:rPr>
      </w:pPr>
      <w:r w:rsidRPr="009F6D43">
        <w:rPr>
          <w:sz w:val="22"/>
          <w:szCs w:val="22"/>
        </w:rPr>
        <w:t>e-mail:</w:t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</w:p>
    <w:p w:rsidR="00373759" w:rsidRDefault="00373759" w:rsidP="00373759">
      <w:pPr>
        <w:pStyle w:val="Zkladntextodsazen2"/>
        <w:spacing w:line="240" w:lineRule="atLeast"/>
        <w:ind w:right="-471"/>
        <w:rPr>
          <w:b/>
          <w:bCs/>
          <w:sz w:val="22"/>
          <w:szCs w:val="22"/>
          <w:u w:val="single"/>
        </w:rPr>
      </w:pPr>
    </w:p>
    <w:p w:rsidR="007950AE" w:rsidRPr="00604C2F" w:rsidRDefault="001D42F0" w:rsidP="00604C2F">
      <w:pPr>
        <w:pStyle w:val="Zkladntextodsazen2"/>
        <w:spacing w:line="240" w:lineRule="atLeast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ab/>
      </w:r>
      <w:r w:rsidR="00CD779C">
        <w:rPr>
          <w:sz w:val="22"/>
          <w:szCs w:val="22"/>
        </w:rPr>
        <w:tab/>
      </w:r>
    </w:p>
    <w:p w:rsidR="00373759" w:rsidRPr="009F6D43" w:rsidRDefault="00604C2F" w:rsidP="00B86DB5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Další podmínky</w:t>
      </w:r>
    </w:p>
    <w:p w:rsidR="00373759" w:rsidRDefault="00373759" w:rsidP="00CC33D6">
      <w:pPr>
        <w:pStyle w:val="Zkladntextodsazen2"/>
        <w:spacing w:line="240" w:lineRule="auto"/>
        <w:ind w:left="142" w:right="-108" w:hanging="142"/>
        <w:jc w:val="both"/>
        <w:rPr>
          <w:sz w:val="22"/>
          <w:szCs w:val="22"/>
        </w:rPr>
      </w:pPr>
      <w:r w:rsidRPr="009F6D43">
        <w:rPr>
          <w:sz w:val="22"/>
          <w:szCs w:val="22"/>
        </w:rPr>
        <w:tab/>
        <w:t xml:space="preserve">Nabídka uchazeče, ocenění nabídky musí být podána písemně a podepsána osobami </w:t>
      </w:r>
      <w:r w:rsidRPr="00061C18">
        <w:rPr>
          <w:b/>
          <w:sz w:val="22"/>
          <w:szCs w:val="22"/>
        </w:rPr>
        <w:t>oprávněnými</w:t>
      </w:r>
      <w:r w:rsidR="00061C18">
        <w:rPr>
          <w:b/>
          <w:sz w:val="22"/>
          <w:szCs w:val="22"/>
        </w:rPr>
        <w:t>.</w:t>
      </w:r>
      <w:r w:rsidRPr="009F6D43">
        <w:rPr>
          <w:sz w:val="22"/>
          <w:szCs w:val="22"/>
        </w:rPr>
        <w:t xml:space="preserve"> V případě zmocnění k podpisu dokladů jiným zástupcem uchazeče, musí být písemné zmocnění k tomuto úkonu podepsané statutárním zástupcem, přiloženo k nabídce. Nabídka bude dále obsahovat úplnou obchodní adresu účastníka s připojením razítka společnosti a bude datována. Jednotlivé listy nabídky budou očíslovány. Součástí nabídky bude jedno vyhotovení návrhu smlouvy.</w:t>
      </w:r>
    </w:p>
    <w:p w:rsidR="00B86DB5" w:rsidRDefault="00B86DB5" w:rsidP="00B86DB5">
      <w:pPr>
        <w:pStyle w:val="Zkladntextodsazen2"/>
        <w:spacing w:line="240" w:lineRule="auto"/>
        <w:ind w:left="142" w:right="-108" w:hanging="142"/>
        <w:jc w:val="both"/>
        <w:rPr>
          <w:sz w:val="22"/>
          <w:szCs w:val="22"/>
        </w:rPr>
      </w:pPr>
    </w:p>
    <w:p w:rsidR="00373759" w:rsidRDefault="00604C2F" w:rsidP="00B86DB5">
      <w:pPr>
        <w:pStyle w:val="Zkladntextodsazen2"/>
        <w:spacing w:line="240" w:lineRule="auto"/>
        <w:ind w:left="0" w:right="-1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</w:t>
      </w:r>
      <w:r w:rsidR="00373759" w:rsidRPr="009F6D43">
        <w:rPr>
          <w:b/>
          <w:bCs/>
          <w:sz w:val="22"/>
          <w:szCs w:val="22"/>
        </w:rPr>
        <w:t>. Ostatní ujednání</w:t>
      </w:r>
    </w:p>
    <w:p w:rsidR="00C64B3A" w:rsidRDefault="00C64B3A" w:rsidP="00B86DB5">
      <w:pPr>
        <w:pStyle w:val="Zkladntextodsazen2"/>
        <w:spacing w:after="0" w:line="240" w:lineRule="auto"/>
        <w:ind w:left="0" w:right="-1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 vítězným uchazečem bude uzavřena smlouva na dobu neurčitou</w:t>
      </w:r>
      <w:r w:rsidR="00604C2F">
        <w:rPr>
          <w:bCs/>
          <w:sz w:val="22"/>
          <w:szCs w:val="22"/>
        </w:rPr>
        <w:t>, smluvní vztah se bude řídit právním řádem ČR zejména občanských zákoníkem</w:t>
      </w:r>
    </w:p>
    <w:p w:rsidR="00B86DB5" w:rsidRPr="00C64B3A" w:rsidRDefault="00B86DB5" w:rsidP="00B86DB5">
      <w:pPr>
        <w:pStyle w:val="Zkladntextodsazen2"/>
        <w:spacing w:after="0" w:line="240" w:lineRule="auto"/>
        <w:ind w:left="0" w:right="-108"/>
        <w:jc w:val="both"/>
        <w:rPr>
          <w:bCs/>
          <w:sz w:val="22"/>
          <w:szCs w:val="22"/>
        </w:rPr>
      </w:pPr>
    </w:p>
    <w:p w:rsidR="00B86DB5" w:rsidRDefault="00373759" w:rsidP="00B86DB5">
      <w:pPr>
        <w:pStyle w:val="Zkladntextodsazen2"/>
        <w:tabs>
          <w:tab w:val="left" w:pos="360"/>
        </w:tabs>
        <w:spacing w:line="240" w:lineRule="auto"/>
        <w:ind w:left="720" w:right="-108" w:hanging="720"/>
        <w:rPr>
          <w:sz w:val="22"/>
          <w:szCs w:val="22"/>
        </w:rPr>
      </w:pPr>
      <w:r>
        <w:rPr>
          <w:sz w:val="22"/>
          <w:szCs w:val="22"/>
        </w:rPr>
        <w:t>1.</w:t>
      </w:r>
      <w:r w:rsidR="00E7100C">
        <w:rPr>
          <w:sz w:val="22"/>
          <w:szCs w:val="22"/>
        </w:rPr>
        <w:t xml:space="preserve"> </w:t>
      </w:r>
      <w:r w:rsidR="00BB21A5">
        <w:rPr>
          <w:sz w:val="22"/>
          <w:szCs w:val="22"/>
        </w:rPr>
        <w:t xml:space="preserve"> </w:t>
      </w:r>
      <w:r w:rsidRPr="009F6D43">
        <w:rPr>
          <w:sz w:val="22"/>
          <w:szCs w:val="22"/>
        </w:rPr>
        <w:t>Nabídka, včetně všech dokladů, bude zpracována v českém jazyce.</w:t>
      </w:r>
    </w:p>
    <w:p w:rsidR="00373759" w:rsidRPr="00B86DB5" w:rsidRDefault="00373759" w:rsidP="00B86DB5">
      <w:pPr>
        <w:pStyle w:val="Zkladntextodsazen2"/>
        <w:spacing w:line="240" w:lineRule="auto"/>
        <w:ind w:left="0" w:right="-108"/>
        <w:rPr>
          <w:sz w:val="20"/>
          <w:szCs w:val="22"/>
        </w:rPr>
      </w:pPr>
      <w:r w:rsidRPr="00B86DB5">
        <w:rPr>
          <w:sz w:val="22"/>
        </w:rPr>
        <w:t xml:space="preserve">2. </w:t>
      </w:r>
      <w:r w:rsidR="00BB21A5" w:rsidRPr="00B86DB5">
        <w:rPr>
          <w:sz w:val="22"/>
        </w:rPr>
        <w:t xml:space="preserve"> </w:t>
      </w:r>
      <w:r w:rsidRPr="00B86DB5">
        <w:rPr>
          <w:sz w:val="22"/>
        </w:rPr>
        <w:t>Zadavatel si vyhrazuje právo odmítnout bez udání důvodů všechny na</w:t>
      </w:r>
      <w:r w:rsidR="00B86DB5">
        <w:rPr>
          <w:sz w:val="22"/>
        </w:rPr>
        <w:t xml:space="preserve">bídky a výběrové řízení zrušit, </w:t>
      </w:r>
      <w:r w:rsidRPr="00B86DB5">
        <w:rPr>
          <w:sz w:val="22"/>
        </w:rPr>
        <w:t>nevybrat nabídku s nejnižší cenou a dále pak</w:t>
      </w:r>
      <w:r w:rsidR="00B05536" w:rsidRPr="00B86DB5">
        <w:rPr>
          <w:sz w:val="22"/>
        </w:rPr>
        <w:t>,</w:t>
      </w:r>
      <w:r w:rsidRPr="00B86DB5">
        <w:rPr>
          <w:sz w:val="22"/>
        </w:rPr>
        <w:t xml:space="preserve"> </w:t>
      </w:r>
      <w:r w:rsidR="00B05536" w:rsidRPr="00B86DB5">
        <w:rPr>
          <w:sz w:val="22"/>
        </w:rPr>
        <w:t>možnost upravit</w:t>
      </w:r>
      <w:r w:rsidRPr="00B86DB5">
        <w:rPr>
          <w:sz w:val="22"/>
        </w:rPr>
        <w:t xml:space="preserve"> předmět</w:t>
      </w:r>
      <w:r w:rsidRPr="00B86DB5">
        <w:rPr>
          <w:b/>
          <w:bCs/>
          <w:sz w:val="22"/>
        </w:rPr>
        <w:t xml:space="preserve"> </w:t>
      </w:r>
      <w:r w:rsidRPr="00B86DB5">
        <w:rPr>
          <w:sz w:val="22"/>
        </w:rPr>
        <w:t xml:space="preserve">zakázky shodně pro všechny uchazeče před termínem pro </w:t>
      </w:r>
      <w:r w:rsidR="00E7100C" w:rsidRPr="00B86DB5">
        <w:rPr>
          <w:sz w:val="22"/>
        </w:rPr>
        <w:t>o</w:t>
      </w:r>
      <w:r w:rsidRPr="00B86DB5">
        <w:rPr>
          <w:sz w:val="22"/>
        </w:rPr>
        <w:t>devzdání nabídky.</w:t>
      </w:r>
    </w:p>
    <w:p w:rsidR="00373759" w:rsidRPr="009F6D43" w:rsidRDefault="00373759" w:rsidP="00373759">
      <w:pPr>
        <w:pStyle w:val="Zkladntextodsazen"/>
        <w:ind w:left="539" w:hanging="539"/>
        <w:rPr>
          <w:sz w:val="22"/>
          <w:szCs w:val="22"/>
        </w:rPr>
      </w:pPr>
    </w:p>
    <w:p w:rsidR="007950AE" w:rsidRDefault="00373759" w:rsidP="00373759">
      <w:pPr>
        <w:pStyle w:val="Zkladntextodsazen"/>
        <w:ind w:left="539" w:hanging="539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82595F">
        <w:rPr>
          <w:sz w:val="22"/>
          <w:szCs w:val="22"/>
        </w:rPr>
        <w:t>Ludvíkovicích</w:t>
      </w:r>
      <w:r w:rsidR="00B05536">
        <w:rPr>
          <w:sz w:val="22"/>
          <w:szCs w:val="22"/>
        </w:rPr>
        <w:t xml:space="preserve"> </w:t>
      </w:r>
      <w:r>
        <w:rPr>
          <w:sz w:val="22"/>
          <w:szCs w:val="22"/>
        </w:rPr>
        <w:t>dne</w:t>
      </w:r>
      <w:r w:rsidR="00FF0102">
        <w:rPr>
          <w:sz w:val="22"/>
          <w:szCs w:val="22"/>
        </w:rPr>
        <w:t>:</w:t>
      </w:r>
      <w:r w:rsidR="0082595F">
        <w:rPr>
          <w:sz w:val="22"/>
          <w:szCs w:val="22"/>
        </w:rPr>
        <w:t xml:space="preserve"> </w:t>
      </w:r>
      <w:r w:rsidR="00785E9B">
        <w:rPr>
          <w:sz w:val="22"/>
          <w:szCs w:val="22"/>
        </w:rPr>
        <w:t>13.1.2016</w:t>
      </w:r>
    </w:p>
    <w:p w:rsidR="00373759" w:rsidRPr="00CC33D6" w:rsidRDefault="0027631E" w:rsidP="0082595F">
      <w:pPr>
        <w:pStyle w:val="Bezmezer"/>
        <w:rPr>
          <w:rFonts w:ascii="Times New Roman" w:hAnsi="Times New Roman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4C2F" w:rsidRPr="00CC33D6">
        <w:rPr>
          <w:rFonts w:ascii="Times New Roman" w:hAnsi="Times New Roman"/>
          <w:sz w:val="22"/>
        </w:rPr>
        <w:t>Mgr. Jiří Šturma</w:t>
      </w:r>
    </w:p>
    <w:p w:rsidR="00622649" w:rsidRDefault="00373759" w:rsidP="00373759">
      <w:pPr>
        <w:pStyle w:val="Zkladntextodsazen"/>
        <w:ind w:left="539" w:hanging="539"/>
        <w:rPr>
          <w:sz w:val="22"/>
          <w:szCs w:val="22"/>
        </w:rPr>
      </w:pPr>
      <w:r w:rsidRPr="009F6D43">
        <w:rPr>
          <w:sz w:val="22"/>
          <w:szCs w:val="22"/>
        </w:rPr>
        <w:t xml:space="preserve"> </w:t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="0027631E">
        <w:rPr>
          <w:sz w:val="22"/>
          <w:szCs w:val="22"/>
        </w:rPr>
        <w:tab/>
      </w:r>
      <w:r w:rsidR="0082595F">
        <w:rPr>
          <w:sz w:val="22"/>
          <w:szCs w:val="22"/>
        </w:rPr>
        <w:tab/>
      </w:r>
      <w:r w:rsidR="0027631E">
        <w:rPr>
          <w:sz w:val="22"/>
          <w:szCs w:val="22"/>
        </w:rPr>
        <w:t>starosta obce</w:t>
      </w:r>
    </w:p>
    <w:p w:rsidR="0082595F" w:rsidRDefault="0082595F" w:rsidP="00373759">
      <w:pPr>
        <w:pStyle w:val="Zkladntextodsazen"/>
        <w:ind w:left="539" w:hanging="539"/>
        <w:rPr>
          <w:sz w:val="22"/>
          <w:szCs w:val="22"/>
        </w:rPr>
      </w:pPr>
    </w:p>
    <w:p w:rsidR="0082595F" w:rsidRDefault="0082595F" w:rsidP="00373759">
      <w:pPr>
        <w:pStyle w:val="Zkladntextodsazen"/>
        <w:ind w:left="539" w:hanging="539"/>
        <w:rPr>
          <w:sz w:val="22"/>
          <w:szCs w:val="22"/>
        </w:rPr>
      </w:pPr>
    </w:p>
    <w:p w:rsidR="0082595F" w:rsidRDefault="0082595F" w:rsidP="00373759">
      <w:pPr>
        <w:pStyle w:val="Zkladntextodsazen"/>
        <w:ind w:left="539" w:hanging="539"/>
        <w:rPr>
          <w:sz w:val="22"/>
          <w:szCs w:val="22"/>
        </w:rPr>
      </w:pPr>
    </w:p>
    <w:sectPr w:rsidR="0082595F" w:rsidSect="003737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4C9" w:rsidRDefault="00A054C9" w:rsidP="00373759">
      <w:r>
        <w:separator/>
      </w:r>
    </w:p>
  </w:endnote>
  <w:endnote w:type="continuationSeparator" w:id="0">
    <w:p w:rsidR="00A054C9" w:rsidRDefault="00A054C9" w:rsidP="0037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4C9" w:rsidRDefault="00A054C9" w:rsidP="00373759">
      <w:r>
        <w:separator/>
      </w:r>
    </w:p>
  </w:footnote>
  <w:footnote w:type="continuationSeparator" w:id="0">
    <w:p w:rsidR="00A054C9" w:rsidRDefault="00A054C9" w:rsidP="00373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04EDC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8F6AEA"/>
    <w:multiLevelType w:val="hybridMultilevel"/>
    <w:tmpl w:val="A460A01C"/>
    <w:lvl w:ilvl="0" w:tplc="0405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44F369E0"/>
    <w:multiLevelType w:val="hybridMultilevel"/>
    <w:tmpl w:val="23C45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759"/>
    <w:rsid w:val="00023C3C"/>
    <w:rsid w:val="000327FC"/>
    <w:rsid w:val="00061C18"/>
    <w:rsid w:val="000A2A0B"/>
    <w:rsid w:val="000A5CD7"/>
    <w:rsid w:val="000D3BB4"/>
    <w:rsid w:val="00115A55"/>
    <w:rsid w:val="001405F1"/>
    <w:rsid w:val="0017738D"/>
    <w:rsid w:val="001C24F9"/>
    <w:rsid w:val="001D42F0"/>
    <w:rsid w:val="00236D09"/>
    <w:rsid w:val="0027631E"/>
    <w:rsid w:val="00281151"/>
    <w:rsid w:val="002A6E4D"/>
    <w:rsid w:val="00305F2D"/>
    <w:rsid w:val="00335E66"/>
    <w:rsid w:val="00362DB5"/>
    <w:rsid w:val="0036699B"/>
    <w:rsid w:val="00373759"/>
    <w:rsid w:val="003D6C1F"/>
    <w:rsid w:val="003E2B46"/>
    <w:rsid w:val="003F1109"/>
    <w:rsid w:val="0042615B"/>
    <w:rsid w:val="00442A5D"/>
    <w:rsid w:val="00494B9C"/>
    <w:rsid w:val="004A404B"/>
    <w:rsid w:val="004C7103"/>
    <w:rsid w:val="005516DB"/>
    <w:rsid w:val="005973D7"/>
    <w:rsid w:val="005F2271"/>
    <w:rsid w:val="00604C2F"/>
    <w:rsid w:val="00622649"/>
    <w:rsid w:val="006D2EE1"/>
    <w:rsid w:val="00736D36"/>
    <w:rsid w:val="00785E9B"/>
    <w:rsid w:val="007950AE"/>
    <w:rsid w:val="007D4F28"/>
    <w:rsid w:val="0082595F"/>
    <w:rsid w:val="008B0E8D"/>
    <w:rsid w:val="008B245F"/>
    <w:rsid w:val="008B5CE0"/>
    <w:rsid w:val="009279F9"/>
    <w:rsid w:val="00974211"/>
    <w:rsid w:val="0098550D"/>
    <w:rsid w:val="009A5779"/>
    <w:rsid w:val="009F69AD"/>
    <w:rsid w:val="00A054C9"/>
    <w:rsid w:val="00A1341D"/>
    <w:rsid w:val="00A151FC"/>
    <w:rsid w:val="00A35454"/>
    <w:rsid w:val="00AD4731"/>
    <w:rsid w:val="00AE4849"/>
    <w:rsid w:val="00B01272"/>
    <w:rsid w:val="00B05536"/>
    <w:rsid w:val="00B3711C"/>
    <w:rsid w:val="00B42673"/>
    <w:rsid w:val="00B54FA6"/>
    <w:rsid w:val="00B86DB5"/>
    <w:rsid w:val="00BB21A5"/>
    <w:rsid w:val="00C56004"/>
    <w:rsid w:val="00C61937"/>
    <w:rsid w:val="00C64B3A"/>
    <w:rsid w:val="00C738C8"/>
    <w:rsid w:val="00CC33D6"/>
    <w:rsid w:val="00CD779C"/>
    <w:rsid w:val="00D12536"/>
    <w:rsid w:val="00D21FF9"/>
    <w:rsid w:val="00D24826"/>
    <w:rsid w:val="00D25038"/>
    <w:rsid w:val="00D66005"/>
    <w:rsid w:val="00D9293C"/>
    <w:rsid w:val="00E12134"/>
    <w:rsid w:val="00E22FFF"/>
    <w:rsid w:val="00E44729"/>
    <w:rsid w:val="00E7100C"/>
    <w:rsid w:val="00EF0FCE"/>
    <w:rsid w:val="00FD1FCF"/>
    <w:rsid w:val="00FF0102"/>
    <w:rsid w:val="00FF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759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D2EE1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kern w:val="0"/>
      <w:sz w:val="28"/>
      <w:szCs w:val="28"/>
      <w:lang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kern w:val="0"/>
      <w:sz w:val="22"/>
      <w:szCs w:val="22"/>
      <w:lang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6"/>
    </w:pPr>
    <w:rPr>
      <w:rFonts w:asciiTheme="minorHAnsi" w:eastAsiaTheme="minorHAnsi" w:hAnsiTheme="minorHAnsi"/>
      <w:kern w:val="0"/>
      <w:szCs w:val="24"/>
      <w:lang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kern w:val="0"/>
      <w:szCs w:val="24"/>
      <w:lang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2E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2E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2E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D2EE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2EE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2EE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2EE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2EE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2EE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D2EE1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6D2E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2EE1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szCs w:val="24"/>
      <w:lang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6D2EE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D2EE1"/>
    <w:rPr>
      <w:b/>
      <w:bCs/>
    </w:rPr>
  </w:style>
  <w:style w:type="character" w:styleId="Zvraznn">
    <w:name w:val="Emphasis"/>
    <w:basedOn w:val="Standardnpsmoodstavce"/>
    <w:uiPriority w:val="20"/>
    <w:qFormat/>
    <w:rsid w:val="006D2EE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D2EE1"/>
    <w:pPr>
      <w:widowControl/>
      <w:suppressAutoHyphens w:val="0"/>
    </w:pPr>
    <w:rPr>
      <w:rFonts w:asciiTheme="minorHAnsi" w:eastAsiaTheme="minorHAnsi" w:hAnsiTheme="minorHAnsi"/>
      <w:kern w:val="0"/>
      <w:szCs w:val="32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6D2EE1"/>
    <w:pPr>
      <w:widowControl/>
      <w:suppressAutoHyphens w:val="0"/>
      <w:ind w:left="720"/>
      <w:contextualSpacing/>
    </w:pPr>
    <w:rPr>
      <w:rFonts w:asciiTheme="minorHAnsi" w:eastAsiaTheme="minorHAnsi" w:hAnsiTheme="minorHAnsi"/>
      <w:kern w:val="0"/>
      <w:szCs w:val="24"/>
      <w:lang w:eastAsia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6D2EE1"/>
    <w:pPr>
      <w:widowControl/>
      <w:suppressAutoHyphens w:val="0"/>
    </w:pPr>
    <w:rPr>
      <w:rFonts w:asciiTheme="minorHAnsi" w:eastAsiaTheme="minorHAnsi" w:hAnsiTheme="minorHAnsi"/>
      <w:i/>
      <w:kern w:val="0"/>
      <w:szCs w:val="24"/>
      <w:lang w:eastAsia="en-US" w:bidi="en-US"/>
    </w:rPr>
  </w:style>
  <w:style w:type="character" w:customStyle="1" w:styleId="CitaceChar">
    <w:name w:val="Citace Char"/>
    <w:basedOn w:val="Standardnpsmoodstavce"/>
    <w:link w:val="Citace"/>
    <w:uiPriority w:val="29"/>
    <w:rsid w:val="006D2EE1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D2EE1"/>
    <w:pPr>
      <w:widowControl/>
      <w:suppressAutoHyphens w:val="0"/>
      <w:ind w:left="720" w:right="720"/>
    </w:pPr>
    <w:rPr>
      <w:rFonts w:asciiTheme="minorHAnsi" w:eastAsiaTheme="minorHAnsi" w:hAnsiTheme="minorHAnsi"/>
      <w:b/>
      <w:i/>
      <w:kern w:val="0"/>
      <w:szCs w:val="22"/>
      <w:lang w:eastAsia="en-US" w:bidi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D2EE1"/>
    <w:rPr>
      <w:b/>
      <w:i/>
      <w:sz w:val="24"/>
    </w:rPr>
  </w:style>
  <w:style w:type="character" w:styleId="Zdraznnjemn">
    <w:name w:val="Subtle Emphasis"/>
    <w:uiPriority w:val="19"/>
    <w:qFormat/>
    <w:rsid w:val="006D2EE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D2EE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D2EE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D2EE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D2EE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2EE1"/>
    <w:pPr>
      <w:outlineLvl w:val="9"/>
    </w:pPr>
  </w:style>
  <w:style w:type="paragraph" w:styleId="Zkladntext">
    <w:name w:val="Body Text"/>
    <w:basedOn w:val="Normln"/>
    <w:link w:val="ZkladntextChar"/>
    <w:rsid w:val="0037375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kladntextodsazen">
    <w:name w:val="Body Text Indent"/>
    <w:basedOn w:val="Normln"/>
    <w:link w:val="ZkladntextodsazenChar"/>
    <w:rsid w:val="003737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kladntextodsazen3">
    <w:name w:val="Body Text Indent 3"/>
    <w:basedOn w:val="Normln"/>
    <w:link w:val="Zkladntextodsazen3Char"/>
    <w:rsid w:val="003737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73759"/>
    <w:rPr>
      <w:rFonts w:ascii="Times New Roman" w:eastAsia="Times New Roman" w:hAnsi="Times New Roman"/>
      <w:kern w:val="1"/>
      <w:sz w:val="16"/>
      <w:szCs w:val="16"/>
      <w:lang w:val="cs-CZ" w:eastAsia="ar-SA" w:bidi="ar-SA"/>
    </w:rPr>
  </w:style>
  <w:style w:type="paragraph" w:styleId="Zkladntextodsazen2">
    <w:name w:val="Body Text Indent 2"/>
    <w:basedOn w:val="Normln"/>
    <w:link w:val="Zkladntextodsazen2Char"/>
    <w:rsid w:val="003737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373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373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Seznamsodrkami">
    <w:name w:val="List Bullet"/>
    <w:basedOn w:val="Normln"/>
    <w:uiPriority w:val="99"/>
    <w:unhideWhenUsed/>
    <w:rsid w:val="00A1341D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5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95F"/>
    <w:rPr>
      <w:rFonts w:ascii="Tahoma" w:eastAsia="Times New Roman" w:hAnsi="Tahoma" w:cs="Tahoma"/>
      <w:kern w:val="1"/>
      <w:sz w:val="16"/>
      <w:szCs w:val="16"/>
      <w:lang w:val="cs-CZ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280B-5E00-43E3-8AEF-2E0A7E5F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Ludvíkovice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Obec Ludvíkovice</cp:lastModifiedBy>
  <cp:revision>4</cp:revision>
  <cp:lastPrinted>2014-05-26T08:04:00Z</cp:lastPrinted>
  <dcterms:created xsi:type="dcterms:W3CDTF">2016-01-11T13:26:00Z</dcterms:created>
  <dcterms:modified xsi:type="dcterms:W3CDTF">2016-01-13T15:27:00Z</dcterms:modified>
</cp:coreProperties>
</file>